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95a54b0ca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OFOTEN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OFOTEN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ad2895ef643e5"/>
      <w:footerReference xmlns:r="http://schemas.openxmlformats.org/officeDocument/2006/relationships" w:type="default" r:id="R475eae6107bd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OFOTEN RØR AS   ·   Org.nr 968 277 898   ·   Dronningens gate 18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OFOTEN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ad2895ef643e5" /><Relationship Type="http://schemas.openxmlformats.org/officeDocument/2006/relationships/footer" Target="/word/footer1.xml" Id="R475eae6107bd4693" /></Relationships>
</file>