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f50079b574a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1f5970aa7ce34a25"/>
      <w:footerReference xmlns:r="http://schemas.openxmlformats.org/officeDocument/2006/relationships" w:type="default" r:id="Rcc83b4e0c848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970aa7ce34a25" /><Relationship Type="http://schemas.openxmlformats.org/officeDocument/2006/relationships/footer" Target="/word/footer1.xml" Id="Rcc83b4e0c84842c5" /></Relationships>
</file>