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eb06674ed64fd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Modalen,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KNUT FARESTVEIT RØR &amp; SVEIS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KNUT FARESTVEIT RØR &amp; SVEIS</w:t>
      </w:r>
    </w:p>
    <w:sectPr>
      <w:headerReference xmlns:r="http://schemas.openxmlformats.org/officeDocument/2006/relationships" w:type="default" r:id="R27c7c21cfc5d40ab"/>
      <w:footerReference xmlns:r="http://schemas.openxmlformats.org/officeDocument/2006/relationships" w:type="default" r:id="R3a6b0af915c3437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KNUT FARESTVEIT RØR &amp; SVEIS   ·   Org.nr 967 865 249   ·   Modalen 1041   ·   5729 MODALEN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KNUT FARESTVEIT RØR &amp; SVEIS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c7c21cfc5d40ab" /><Relationship Type="http://schemas.openxmlformats.org/officeDocument/2006/relationships/footer" Target="/word/footer1.xml" Id="R3a6b0af915c34378" /></Relationships>
</file>