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74b65fca948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ec5e2b52249a4a35"/>
      <w:footerReference xmlns:r="http://schemas.openxmlformats.org/officeDocument/2006/relationships" w:type="default" r:id="R64b675b49fed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e2b52249a4a35" /><Relationship Type="http://schemas.openxmlformats.org/officeDocument/2006/relationships/footer" Target="/word/footer1.xml" Id="R64b675b49fed411f" /></Relationships>
</file>