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4e7ad3bb64e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Kvernaland,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PEBRIGA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PEBRIGA AS</w:t>
      </w:r>
    </w:p>
    <w:sectPr>
      <w:headerReference xmlns:r="http://schemas.openxmlformats.org/officeDocument/2006/relationships" w:type="default" r:id="Rb9558b8c1d174534"/>
      <w:footerReference xmlns:r="http://schemas.openxmlformats.org/officeDocument/2006/relationships" w:type="default" r:id="Rcd6e0903d4a7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PEBRIGA AS   ·   Org.nr 958 024 290   ·   Hauabakkvegen 19B   ·   4355 KVERNALAND   ·   Tlf. 51 61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PEBRIGA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58b8c1d174534" /><Relationship Type="http://schemas.openxmlformats.org/officeDocument/2006/relationships/footer" Target="/word/footer1.xml" Id="Rcd6e0903d4a74478" /></Relationships>
</file>