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eff9633d2e4a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BROTHERS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BROTHERS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577bdf32a24b58"/>
      <w:footerReference xmlns:r="http://schemas.openxmlformats.org/officeDocument/2006/relationships" w:type="default" r:id="R4619b3f6de084c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BROTHERS AS   ·   Org.nr 956 503 523   ·   6700 MÅLØY   ·   Tlf. 57 84 97 54   ·   g.carlson@maaloy.com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BROTHERS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577bdf32a24b58" /><Relationship Type="http://schemas.openxmlformats.org/officeDocument/2006/relationships/footer" Target="/word/footer1.xml" Id="R4619b3f6de084cf5" /></Relationships>
</file>