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a4e5b19df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TVERBERG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TVERBERG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40b56b1b447fe"/>
      <w:footerReference xmlns:r="http://schemas.openxmlformats.org/officeDocument/2006/relationships" w:type="default" r:id="Rbdd10939f34d4b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TVERBERG HOLDING AS   ·   Org.nr 955 254 813   ·   Bryneskogen 39   ·   5700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TVERBERG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40b56b1b447fe" /><Relationship Type="http://schemas.openxmlformats.org/officeDocument/2006/relationships/footer" Target="/word/footer1.xml" Id="Rbdd10939f34d4bc3" /></Relationships>
</file>