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a4e266fa044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aeffe850857a47ed"/>
      <w:footerReference xmlns:r="http://schemas.openxmlformats.org/officeDocument/2006/relationships" w:type="default" r:id="Rc252cd2c7a86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fe850857a47ed" /><Relationship Type="http://schemas.openxmlformats.org/officeDocument/2006/relationships/footer" Target="/word/footer1.xml" Id="Rc252cd2c7a864a8c" /></Relationships>
</file>