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358afc66d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4ea1ea580d674c63"/>
      <w:footerReference xmlns:r="http://schemas.openxmlformats.org/officeDocument/2006/relationships" w:type="default" r:id="R1f5e978364bb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1ea580d674c63" /><Relationship Type="http://schemas.openxmlformats.org/officeDocument/2006/relationships/footer" Target="/word/footer1.xml" Id="R1f5e978364bb47be" /></Relationships>
</file>