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2c312e08254d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UMOE GRUPPEN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c574973597c74a33"/>
      <w:footerReference xmlns:r="http://schemas.openxmlformats.org/officeDocument/2006/relationships" w:type="default" r:id="R40af49c61d76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74973597c74a33" /><Relationship Type="http://schemas.openxmlformats.org/officeDocument/2006/relationships/footer" Target="/word/footer1.xml" Id="R40af49c61d764d98" /></Relationships>
</file>