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fa85ea3a2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7428b2c598664cff"/>
      <w:footerReference xmlns:r="http://schemas.openxmlformats.org/officeDocument/2006/relationships" w:type="default" r:id="Rebef79b3c68d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8b2c598664cff" /><Relationship Type="http://schemas.openxmlformats.org/officeDocument/2006/relationships/footer" Target="/word/footer1.xml" Id="Rebef79b3c68d4135" /></Relationships>
</file>