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111fcc1e340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56df822eae09416e"/>
      <w:footerReference xmlns:r="http://schemas.openxmlformats.org/officeDocument/2006/relationships" w:type="default" r:id="Rebbc9af800c5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f822eae09416e" /><Relationship Type="http://schemas.openxmlformats.org/officeDocument/2006/relationships/footer" Target="/word/footer1.xml" Id="Rebbc9af800c54c7c" /></Relationships>
</file>