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bd259488d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Tørberget,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75bb13bb24576"/>
      <w:footerReference xmlns:r="http://schemas.openxmlformats.org/officeDocument/2006/relationships" w:type="default" r:id="R823833aeea1b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75bb13bb24576" /><Relationship Type="http://schemas.openxmlformats.org/officeDocument/2006/relationships/footer" Target="/word/footer1.xml" Id="R823833aeea1b4fc7" /></Relationships>
</file>