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44d6d995fa4e2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Tønsberg,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AS ANDERSEN EIENDOMSSELSKAP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AS ANDERSEN EIENDOMSSELSKAP</w:t>
      </w:r>
    </w:p>
    <w:sectPr>
      <w:headerReference xmlns:r="http://schemas.openxmlformats.org/officeDocument/2006/relationships" w:type="default" r:id="Rea7b41843bc3428e"/>
      <w:footerReference xmlns:r="http://schemas.openxmlformats.org/officeDocument/2006/relationships" w:type="default" r:id="R7f8f0f793bbe4f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ANDERSEN EIENDOMSSELSKAP   ·   Org.nr 931 069 268   ·   Røråsveien 94   ·   3114 TØNSBERG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ANDERSEN EIENDOMSSELSKAP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7b41843bc3428e" /><Relationship Type="http://schemas.openxmlformats.org/officeDocument/2006/relationships/footer" Target="/word/footer1.xml" Id="R7f8f0f793bbe4f34" /></Relationships>
</file>