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8860001a5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5a6262b264a08"/>
      <w:footerReference xmlns:r="http://schemas.openxmlformats.org/officeDocument/2006/relationships" w:type="default" r:id="R177ebf4aa0ae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5a6262b264a08" /><Relationship Type="http://schemas.openxmlformats.org/officeDocument/2006/relationships/footer" Target="/word/footer1.xml" Id="R177ebf4aa0ae4c94" /></Relationships>
</file>