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1a54e3f80646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VKL INVEST AS</w:t>
      </w:r>
    </w:p>
    <w:sectPr>
      <w:headerReference xmlns:r="http://schemas.openxmlformats.org/officeDocument/2006/relationships" w:type="default" r:id="R1207a064464042cb"/>
      <w:footerReference xmlns:r="http://schemas.openxmlformats.org/officeDocument/2006/relationships" w:type="default" r:id="Rcb64927a1a4244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VKL INVEST AS   ·   Org.nr 930 696 161   ·   Hovinveien 37F   ·   0576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VKL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07a064464042cb" /><Relationship Type="http://schemas.openxmlformats.org/officeDocument/2006/relationships/footer" Target="/word/footer1.xml" Id="Rcb64927a1a424471" /></Relationships>
</file>