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e7beabfbc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HK SMART ACCOUNTING DA, org.nr 930 485 721,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70953446ab7d4d51"/>
      <w:footerReference xmlns:r="http://schemas.openxmlformats.org/officeDocument/2006/relationships" w:type="default" r:id="Rd200ee989650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53446ab7d4d51" /><Relationship Type="http://schemas.openxmlformats.org/officeDocument/2006/relationships/footer" Target="/word/footer1.xml" Id="Rd200ee98965043df" /></Relationships>
</file>