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514ba8d27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CATENA INVEST AS.</w:t>
      </w:r>
    </w:p>
    <w:sectPr>
      <w:headerReference xmlns:r="http://schemas.openxmlformats.org/officeDocument/2006/relationships" w:type="default" r:id="R821b1ceb76774ff1"/>
      <w:footerReference xmlns:r="http://schemas.openxmlformats.org/officeDocument/2006/relationships" w:type="default" r:id="R853553a62b35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b1ceb76774ff1" /><Relationship Type="http://schemas.openxmlformats.org/officeDocument/2006/relationships/footer" Target="/word/footer1.xml" Id="R853553a62b354b10" /></Relationships>
</file>