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485741c17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f7f84f3650824807"/>
      <w:footerReference xmlns:r="http://schemas.openxmlformats.org/officeDocument/2006/relationships" w:type="default" r:id="R06d9f166ce5d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84f3650824807" /><Relationship Type="http://schemas.openxmlformats.org/officeDocument/2006/relationships/footer" Target="/word/footer1.xml" Id="R06d9f166ce5d4f30" /></Relationships>
</file>