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8e43bf82442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SÆTERØY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SÆTERØY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dc3e870594d40"/>
      <w:footerReference xmlns:r="http://schemas.openxmlformats.org/officeDocument/2006/relationships" w:type="default" r:id="R40b7d886e626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dc3e870594d40" /><Relationship Type="http://schemas.openxmlformats.org/officeDocument/2006/relationships/footer" Target="/word/footer1.xml" Id="R40b7d886e6264329" /></Relationships>
</file>