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6d396c6f4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TJEMSLAND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TJEMSLAND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2c5803f8c4290"/>
      <w:footerReference xmlns:r="http://schemas.openxmlformats.org/officeDocument/2006/relationships" w:type="default" r:id="R6545a0ace28f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TJEMSLAND REVISJON &amp; RÅDGIVNING AS   ·   Org.nr 930 216 976   ·   Solakrossvegen 29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TJEMSLAND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2c5803f8c4290" /><Relationship Type="http://schemas.openxmlformats.org/officeDocument/2006/relationships/footer" Target="/word/footer1.xml" Id="R6545a0ace28f486f" /></Relationships>
</file>