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1f7a6d1a2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ELEMENT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ELEMENT EIENDOM AS</w:t>
      </w:r>
    </w:p>
    <w:sectPr>
      <w:headerReference xmlns:r="http://schemas.openxmlformats.org/officeDocument/2006/relationships" w:type="default" r:id="Re341bd265207466b"/>
      <w:footerReference xmlns:r="http://schemas.openxmlformats.org/officeDocument/2006/relationships" w:type="default" r:id="Rfcba41746534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 EIENDOM AS   ·   Org.nr 929 094 921   ·   Helgesens gate 42F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1bd265207466b" /><Relationship Type="http://schemas.openxmlformats.org/officeDocument/2006/relationships/footer" Target="/word/footer1.xml" Id="Rfcba417465344b84" /></Relationships>
</file>