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dda25ad28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611b552e15d5468d"/>
      <w:footerReference xmlns:r="http://schemas.openxmlformats.org/officeDocument/2006/relationships" w:type="default" r:id="R672f619a187f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b552e15d5468d" /><Relationship Type="http://schemas.openxmlformats.org/officeDocument/2006/relationships/footer" Target="/word/footer1.xml" Id="R672f619a187f47df" /></Relationships>
</file>