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4a2b1c0c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cef4868ac5004781"/>
      <w:footerReference xmlns:r="http://schemas.openxmlformats.org/officeDocument/2006/relationships" w:type="default" r:id="R424639ecc85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868ac5004781" /><Relationship Type="http://schemas.openxmlformats.org/officeDocument/2006/relationships/footer" Target="/word/footer1.xml" Id="R424639ecc8594f8a" /></Relationships>
</file>