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4fe27d27845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98e33855c4c67"/>
      <w:footerReference xmlns:r="http://schemas.openxmlformats.org/officeDocument/2006/relationships" w:type="default" r:id="Rcfe0f3835dbe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98e33855c4c67" /><Relationship Type="http://schemas.openxmlformats.org/officeDocument/2006/relationships/footer" Target="/word/footer1.xml" Id="Rcfe0f3835dbe4427" /></Relationships>
</file>