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2ab77e19d4b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Nærbø,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GSV AS</w:t>
      </w:r>
    </w:p>
    <w:sectPr>
      <w:headerReference xmlns:r="http://schemas.openxmlformats.org/officeDocument/2006/relationships" w:type="default" r:id="R0afb024211d748fe"/>
      <w:footerReference xmlns:r="http://schemas.openxmlformats.org/officeDocument/2006/relationships" w:type="default" r:id="R2bf3643f3d78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b024211d748fe" /><Relationship Type="http://schemas.openxmlformats.org/officeDocument/2006/relationships/footer" Target="/word/footer1.xml" Id="R2bf3643f3d784cb3" /></Relationships>
</file>