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1383d610d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REVISJON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REVISJON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ec98e52244b53"/>
      <w:footerReference xmlns:r="http://schemas.openxmlformats.org/officeDocument/2006/relationships" w:type="default" r:id="R488551400e09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REVISJON OG REGNSKAP AS   ·   Org.nr 927 726 440   ·   Instituttveien 49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REVISJON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ec98e52244b53" /><Relationship Type="http://schemas.openxmlformats.org/officeDocument/2006/relationships/footer" Target="/word/footer1.xml" Id="R488551400e0942f6" /></Relationships>
</file>