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3cd4fb58241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KVINGIS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KVINGIS HOLDING AS</w:t>
      </w:r>
    </w:p>
    <w:sectPr>
      <w:headerReference xmlns:r="http://schemas.openxmlformats.org/officeDocument/2006/relationships" w:type="default" r:id="R321c79d4a3d242c9"/>
      <w:footerReference xmlns:r="http://schemas.openxmlformats.org/officeDocument/2006/relationships" w:type="default" r:id="Rc07ddffb1716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c79d4a3d242c9" /><Relationship Type="http://schemas.openxmlformats.org/officeDocument/2006/relationships/footer" Target="/word/footer1.xml" Id="Rc07ddffb17164363" /></Relationships>
</file>