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859a2706147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VP-INVEST AS, org.nr 927 520 249,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1d37c8ac0cf44f53"/>
      <w:footerReference xmlns:r="http://schemas.openxmlformats.org/officeDocument/2006/relationships" w:type="default" r:id="Ra308e298918b4b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37c8ac0cf44f53" /><Relationship Type="http://schemas.openxmlformats.org/officeDocument/2006/relationships/footer" Target="/word/footer1.xml" Id="Ra308e298918b4b07" /></Relationships>
</file>