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167f5cffb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8e933f5d64ae5"/>
      <w:footerReference xmlns:r="http://schemas.openxmlformats.org/officeDocument/2006/relationships" w:type="default" r:id="Rb3c75e8c3dc0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8e933f5d64ae5" /><Relationship Type="http://schemas.openxmlformats.org/officeDocument/2006/relationships/footer" Target="/word/footer1.xml" Id="Rb3c75e8c3dc04b1f" /></Relationships>
</file>