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72ad94250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92ab86e554700"/>
      <w:footerReference xmlns:r="http://schemas.openxmlformats.org/officeDocument/2006/relationships" w:type="default" r:id="R925702ed61aa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92ab86e554700" /><Relationship Type="http://schemas.openxmlformats.org/officeDocument/2006/relationships/footer" Target="/word/footer1.xml" Id="R925702ed61aa4e1d" /></Relationships>
</file>