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697f8bb87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OPPKUVEN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OPPKUVEN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f035e9a4349a3"/>
      <w:footerReference xmlns:r="http://schemas.openxmlformats.org/officeDocument/2006/relationships" w:type="default" r:id="R6caeea22d9d2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OPPKUVEN INVEST AS   ·   Org.nr 925 896 888   ·   Midgarveien 3A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OPPKUVEN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f035e9a4349a3" /><Relationship Type="http://schemas.openxmlformats.org/officeDocument/2006/relationships/footer" Target="/word/footer1.xml" Id="R6caeea22d9d24cc6" /></Relationships>
</file>