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ea2b5c2cb4d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9252b897b2b24d84"/>
      <w:footerReference xmlns:r="http://schemas.openxmlformats.org/officeDocument/2006/relationships" w:type="default" r:id="Rd24b2c4359eb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52b897b2b24d84" /><Relationship Type="http://schemas.openxmlformats.org/officeDocument/2006/relationships/footer" Target="/word/footer1.xml" Id="Rd24b2c4359eb4e67" /></Relationships>
</file>