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85c66df22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APLYSIA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APLYSIA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0d0ac5b494147"/>
      <w:footerReference xmlns:r="http://schemas.openxmlformats.org/officeDocument/2006/relationships" w:type="default" r:id="Rfec1855243d2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APLYSIA INVEST AS   ·   Org.nr 925 768 421   ·   c/o Adviso Advokatfirma AS, Rasmus Rønnebergs gate 21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APLYSIA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0d0ac5b494147" /><Relationship Type="http://schemas.openxmlformats.org/officeDocument/2006/relationships/footer" Target="/word/footer1.xml" Id="Rfec1855243d243e4" /></Relationships>
</file>