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c7c39426849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dc9b9e7bfa624e41"/>
      <w:footerReference xmlns:r="http://schemas.openxmlformats.org/officeDocument/2006/relationships" w:type="default" r:id="Rc1abd7a05d23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b9e7bfa624e41" /><Relationship Type="http://schemas.openxmlformats.org/officeDocument/2006/relationships/footer" Target="/word/footer1.xml" Id="Rc1abd7a05d234be7" /></Relationships>
</file>