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e54b43f9f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SAMFROST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SAMFROST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c74eebf624efd"/>
      <w:footerReference xmlns:r="http://schemas.openxmlformats.org/officeDocument/2006/relationships" w:type="default" r:id="Rcf0e45e13c32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SAMFROST HOLDING AS   ·   Org.nr 925 536 849   ·   Sømmevegen 11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SAMFROST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c74eebf624efd" /><Relationship Type="http://schemas.openxmlformats.org/officeDocument/2006/relationships/footer" Target="/word/footer1.xml" Id="Rcf0e45e13c324587" /></Relationships>
</file>