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71338c05d48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HOPATRE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HOPATRE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ec6d4a93340db"/>
      <w:footerReference xmlns:r="http://schemas.openxmlformats.org/officeDocument/2006/relationships" w:type="default" r:id="R27e161cac8a0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HOPATRE HOLDING AS   ·   Org.nr 925 405 582   ·   c/o Joar Mestad, bolignummer 502, Siriskjeret 4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HOPATRE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ec6d4a93340db" /><Relationship Type="http://schemas.openxmlformats.org/officeDocument/2006/relationships/footer" Target="/word/footer1.xml" Id="R27e161cac8a04db3" /></Relationships>
</file>