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450b68f82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442f11a06465f"/>
      <w:footerReference xmlns:r="http://schemas.openxmlformats.org/officeDocument/2006/relationships" w:type="default" r:id="R022d612873da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LIME EIENDOM AS   ·   Org.nr 925 396 869   ·   Gartnerveien 15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442f11a06465f" /><Relationship Type="http://schemas.openxmlformats.org/officeDocument/2006/relationships/footer" Target="/word/footer1.xml" Id="R022d612873da4fbd" /></Relationships>
</file>