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fc7b00b6c148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E. OPGÅRD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Tverrelvdalen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Tverrelvdalen,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E. OPGÅRD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23f45a5c374a38"/>
      <w:footerReference xmlns:r="http://schemas.openxmlformats.org/officeDocument/2006/relationships" w:type="default" r:id="Racb4ac6e438744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E. OPGÅRD AS   ·   Org.nr 925 345 423   ·   Mardalsveien 50A   ·   9537 TVERRELVDALEN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E. OPGÅRD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23f45a5c374a38" /><Relationship Type="http://schemas.openxmlformats.org/officeDocument/2006/relationships/footer" Target="/word/footer1.xml" Id="Racb4ac6e43874426" /></Relationships>
</file>