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2b262c52c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6c6b1d12545a4466"/>
      <w:footerReference xmlns:r="http://schemas.openxmlformats.org/officeDocument/2006/relationships" w:type="default" r:id="R3843b094e98d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b1d12545a4466" /><Relationship Type="http://schemas.openxmlformats.org/officeDocument/2006/relationships/footer" Target="/word/footer1.xml" Id="R3843b094e98d458f" /></Relationships>
</file>