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837a6cded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8ab8bf7c960a4f08"/>
      <w:footerReference xmlns:r="http://schemas.openxmlformats.org/officeDocument/2006/relationships" w:type="default" r:id="Rb6b11e1fdde7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8bf7c960a4f08" /><Relationship Type="http://schemas.openxmlformats.org/officeDocument/2006/relationships/footer" Target="/word/footer1.xml" Id="Rb6b11e1fdde74d8c" /></Relationships>
</file>