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1faf90745342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NORSK SJØMAT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Stranda,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SJØMAT AS</w:t>
      </w:r>
    </w:p>
    <w:sectPr>
      <w:headerReference xmlns:r="http://schemas.openxmlformats.org/officeDocument/2006/relationships" w:type="default" r:id="Rda8f469856cd4907"/>
      <w:footerReference xmlns:r="http://schemas.openxmlformats.org/officeDocument/2006/relationships" w:type="default" r:id="Ref556f32a5dc4f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SJØMAT AS   ·   Org.nr 925 216 607   ·   Svemorka 26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SJØMAT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8f469856cd4907" /><Relationship Type="http://schemas.openxmlformats.org/officeDocument/2006/relationships/footer" Target="/word/footer1.xml" Id="Ref556f32a5dc4f9f" /></Relationships>
</file>