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6aea05ffa4b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ØIVIND DAHL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ØIVIND DAHL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9380b4097407e"/>
      <w:footerReference xmlns:r="http://schemas.openxmlformats.org/officeDocument/2006/relationships" w:type="default" r:id="Rc12ff131eb9f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DAHL AS   ·   Org.nr 924 466 804   ·   Feddersens gate 6A   ·   0473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DAHL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9380b4097407e" /><Relationship Type="http://schemas.openxmlformats.org/officeDocument/2006/relationships/footer" Target="/word/footer1.xml" Id="Rc12ff131eb9f4bea" /></Relationships>
</file>