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32d74cb36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0b34d16a5f84544"/>
      <w:footerReference xmlns:r="http://schemas.openxmlformats.org/officeDocument/2006/relationships" w:type="default" r:id="Rd9e487421670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34d16a5f84544" /><Relationship Type="http://schemas.openxmlformats.org/officeDocument/2006/relationships/footer" Target="/word/footer1.xml" Id="Rd9e487421670433a" /></Relationships>
</file>