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d6208ee9947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KAPAZITET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9494fa2526534837"/>
      <w:footerReference xmlns:r="http://schemas.openxmlformats.org/officeDocument/2006/relationships" w:type="default" r:id="Recf72609c0ce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4fa2526534837" /><Relationship Type="http://schemas.openxmlformats.org/officeDocument/2006/relationships/footer" Target="/word/footer1.xml" Id="Recf72609c0ce4b8a" /></Relationships>
</file>