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1b43801f54b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KAPAZITET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e3f9debf2ebd41ce"/>
      <w:footerReference xmlns:r="http://schemas.openxmlformats.org/officeDocument/2006/relationships" w:type="default" r:id="R55583bd49985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f9debf2ebd41ce" /><Relationship Type="http://schemas.openxmlformats.org/officeDocument/2006/relationships/footer" Target="/word/footer1.xml" Id="R55583bd4998545ec" /></Relationships>
</file>