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b1df1aec7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317f0704e48b9"/>
      <w:footerReference xmlns:r="http://schemas.openxmlformats.org/officeDocument/2006/relationships" w:type="default" r:id="R58a2e8a083e547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317f0704e48b9" /><Relationship Type="http://schemas.openxmlformats.org/officeDocument/2006/relationships/footer" Target="/word/footer1.xml" Id="R58a2e8a083e54727" /></Relationships>
</file>