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1eaa2d2d744e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LØNNESTAD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LØNNESTAD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95ceb992ff44eb"/>
      <w:footerReference xmlns:r="http://schemas.openxmlformats.org/officeDocument/2006/relationships" w:type="default" r:id="R700dd2fcff2646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LØNNESTAD INVEST AS   ·   Org.nr 923 768 548   ·   Vreimsida 386   ·   3803 BØ I TELEMARK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LØNNESTAD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95ceb992ff44eb" /><Relationship Type="http://schemas.openxmlformats.org/officeDocument/2006/relationships/footer" Target="/word/footer1.xml" Id="R700dd2fcff264668" /></Relationships>
</file>