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b0f6a0fc69412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Eidsvoll Verk,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&amp; GIPSSYSTEMER AS.</w:t>
      </w:r>
    </w:p>
    <w:sectPr>
      <w:headerReference xmlns:r="http://schemas.openxmlformats.org/officeDocument/2006/relationships" w:type="default" r:id="Rd31823bfc5c341e0"/>
      <w:footerReference xmlns:r="http://schemas.openxmlformats.org/officeDocument/2006/relationships" w:type="default" r:id="R23bb49344ac94a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&amp; GIPSSYSTEMER AS.   ·   Org.nr 923 767 665   ·   Mobergvegen 4   ·   2074 EIDSVOLL VERK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&amp; GIPSSYSTEMER AS.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1823bfc5c341e0" /><Relationship Type="http://schemas.openxmlformats.org/officeDocument/2006/relationships/footer" Target="/word/footer1.xml" Id="R23bb49344ac94a19" /></Relationships>
</file>