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594fe6fbb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b68c5cbb6459d"/>
      <w:footerReference xmlns:r="http://schemas.openxmlformats.org/officeDocument/2006/relationships" w:type="default" r:id="Rf32637401a9f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b68c5cbb6459d" /><Relationship Type="http://schemas.openxmlformats.org/officeDocument/2006/relationships/footer" Target="/word/footer1.xml" Id="Rf32637401a9f455d" /></Relationships>
</file>